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2FE" w:rsidRDefault="008312FE" w:rsidP="008312F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Лекция </w:t>
      </w:r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4. Реализация советской модели государственного строительства. </w:t>
      </w:r>
    </w:p>
    <w:p w:rsidR="008312FE" w:rsidRDefault="008312FE" w:rsidP="008312F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 </w:t>
      </w:r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Усиление власти и влияния Коммунистической партии в общественной жизни. </w:t>
      </w:r>
    </w:p>
    <w:p w:rsidR="008312FE" w:rsidRDefault="008312FE" w:rsidP="008312F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 </w:t>
      </w:r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Идея «Малого Октября» Ф.И. </w:t>
      </w:r>
      <w:proofErr w:type="spellStart"/>
      <w:r w:rsidRPr="00621F54">
        <w:rPr>
          <w:rFonts w:ascii="Times New Roman" w:hAnsi="Times New Roman" w:cs="Times New Roman"/>
          <w:color w:val="000000"/>
          <w:sz w:val="28"/>
          <w:szCs w:val="28"/>
        </w:rPr>
        <w:t>Голощекина</w:t>
      </w:r>
      <w:proofErr w:type="spellEnd"/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: суть и последствия. Решения Казахского краевого партийного комитета по земельному вопросу. Начало репрессий казахской интеллигенции. Дискуссии о путях и методах индустриализации Казахстана. Позиции казахских общественных деятелей по вопросу индустриализации. Раздел пастбищных земель и сенокосных угодий и его результаты. Политика советизации казахского аула – разрушение традиционного общества казахов. Конфискация байских хозяйств и ее политико-экономические последствия. Насильственный переход кочевых и полукочевых казахских хозяйств к оседлости. Методы и темпы </w:t>
      </w:r>
      <w:proofErr w:type="spellStart"/>
      <w:r w:rsidRPr="00621F54">
        <w:rPr>
          <w:rFonts w:ascii="Times New Roman" w:hAnsi="Times New Roman" w:cs="Times New Roman"/>
          <w:color w:val="000000"/>
          <w:sz w:val="28"/>
          <w:szCs w:val="28"/>
        </w:rPr>
        <w:t>коллективизации</w:t>
      </w:r>
      <w:proofErr w:type="gramStart"/>
      <w:r w:rsidRPr="00621F54">
        <w:rPr>
          <w:rFonts w:ascii="Times New Roman" w:hAnsi="Times New Roman" w:cs="Times New Roman"/>
          <w:color w:val="000000"/>
          <w:sz w:val="28"/>
          <w:szCs w:val="28"/>
        </w:rPr>
        <w:t>.Л</w:t>
      </w:r>
      <w:proofErr w:type="gramEnd"/>
      <w:r w:rsidRPr="00621F54">
        <w:rPr>
          <w:rFonts w:ascii="Times New Roman" w:hAnsi="Times New Roman" w:cs="Times New Roman"/>
          <w:color w:val="000000"/>
          <w:sz w:val="28"/>
          <w:szCs w:val="28"/>
        </w:rPr>
        <w:t>иквидация</w:t>
      </w:r>
      <w:proofErr w:type="spellEnd"/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 кулацких хозяйств. «Письмо пятерых». Письмо </w:t>
      </w:r>
      <w:proofErr w:type="spellStart"/>
      <w:r w:rsidRPr="00621F54">
        <w:rPr>
          <w:rFonts w:ascii="Times New Roman" w:hAnsi="Times New Roman" w:cs="Times New Roman"/>
          <w:color w:val="000000"/>
          <w:sz w:val="28"/>
          <w:szCs w:val="28"/>
        </w:rPr>
        <w:t>Т.Рыскулова</w:t>
      </w:r>
      <w:proofErr w:type="spellEnd"/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21F54">
        <w:rPr>
          <w:rFonts w:ascii="Times New Roman" w:hAnsi="Times New Roman" w:cs="Times New Roman"/>
          <w:color w:val="000000"/>
          <w:sz w:val="28"/>
          <w:szCs w:val="28"/>
        </w:rPr>
        <w:t>И.Сталину</w:t>
      </w:r>
      <w:proofErr w:type="spellEnd"/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. Демографические последствия голода. Тяжелое положение сельского хозяйства Казахстана во второй половине 1930-х годов. Политическая позиция сторонников национальных интересов – </w:t>
      </w:r>
      <w:proofErr w:type="spellStart"/>
      <w:r w:rsidRPr="00621F54">
        <w:rPr>
          <w:rFonts w:ascii="Times New Roman" w:hAnsi="Times New Roman" w:cs="Times New Roman"/>
          <w:color w:val="000000"/>
          <w:sz w:val="28"/>
          <w:szCs w:val="28"/>
        </w:rPr>
        <w:t>С.Садвакасова</w:t>
      </w:r>
      <w:proofErr w:type="spellEnd"/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21F54">
        <w:rPr>
          <w:rFonts w:ascii="Times New Roman" w:hAnsi="Times New Roman" w:cs="Times New Roman"/>
          <w:color w:val="000000"/>
          <w:sz w:val="28"/>
          <w:szCs w:val="28"/>
        </w:rPr>
        <w:t>С.Кожанова</w:t>
      </w:r>
      <w:proofErr w:type="spellEnd"/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21F54">
        <w:rPr>
          <w:rFonts w:ascii="Times New Roman" w:hAnsi="Times New Roman" w:cs="Times New Roman"/>
          <w:color w:val="000000"/>
          <w:sz w:val="28"/>
          <w:szCs w:val="28"/>
        </w:rPr>
        <w:t>Ж.Мынбаева</w:t>
      </w:r>
      <w:proofErr w:type="spellEnd"/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. Политическая деятельность </w:t>
      </w:r>
      <w:proofErr w:type="spellStart"/>
      <w:r w:rsidRPr="00621F54">
        <w:rPr>
          <w:rFonts w:ascii="Times New Roman" w:hAnsi="Times New Roman" w:cs="Times New Roman"/>
          <w:color w:val="000000"/>
          <w:sz w:val="28"/>
          <w:szCs w:val="28"/>
        </w:rPr>
        <w:t>М.Шокая</w:t>
      </w:r>
      <w:proofErr w:type="spellEnd"/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 в эмиграции. </w:t>
      </w:r>
    </w:p>
    <w:p w:rsidR="008312FE" w:rsidRDefault="008312FE" w:rsidP="008312FE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 </w:t>
      </w:r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Сталинские репрессии, их масштаб и тяжелые последствия.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</w:p>
    <w:p w:rsidR="00B36DB1" w:rsidRDefault="008312FE" w:rsidP="008312FE">
      <w:pPr>
        <w:ind w:firstLine="709"/>
        <w:jc w:val="both"/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 </w:t>
      </w:r>
      <w:r w:rsidRPr="00621F54">
        <w:rPr>
          <w:rFonts w:ascii="Times New Roman" w:hAnsi="Times New Roman" w:cs="Times New Roman"/>
          <w:color w:val="000000"/>
          <w:sz w:val="28"/>
          <w:szCs w:val="28"/>
        </w:rPr>
        <w:t xml:space="preserve">Политическое недоверие и насильственная депортация народов в Казахстан. Создание образовательной системы. Борьба с безграмотностью. Социалистический реализм в литературе и искусстве. Театр и музыкальное искусство. Творческая деятельность писателей и композиторов Казахстана. Создание Казахского филиала Академии Наук Союза советских социалистических республик (СССР). </w:t>
      </w:r>
      <w:bookmarkStart w:id="0" w:name="_GoBack"/>
      <w:bookmarkEnd w:id="0"/>
    </w:p>
    <w:sectPr w:rsidR="00B36D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2FE"/>
    <w:rsid w:val="008312FE"/>
    <w:rsid w:val="00B3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Калиева</dc:creator>
  <cp:lastModifiedBy>Калиева</cp:lastModifiedBy>
  <cp:revision>1</cp:revision>
  <dcterms:created xsi:type="dcterms:W3CDTF">2020-09-19T18:06:00Z</dcterms:created>
  <dcterms:modified xsi:type="dcterms:W3CDTF">2020-09-19T18:14:00Z</dcterms:modified>
</cp:coreProperties>
</file>